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E3" w:rsidRPr="0014629C" w:rsidRDefault="00D343E3" w:rsidP="00D343E3">
      <w:pPr>
        <w:spacing w:after="0"/>
        <w:jc w:val="center"/>
        <w:rPr>
          <w:b/>
          <w:sz w:val="24"/>
          <w:u w:val="single"/>
        </w:rPr>
      </w:pPr>
      <w:r w:rsidRPr="0014629C">
        <w:rPr>
          <w:b/>
          <w:sz w:val="24"/>
          <w:u w:val="single"/>
        </w:rPr>
        <w:t>MBBS Programme</w:t>
      </w:r>
    </w:p>
    <w:p w:rsidR="00D343E3" w:rsidRPr="0014629C" w:rsidRDefault="00D343E3" w:rsidP="00D343E3">
      <w:pPr>
        <w:spacing w:after="0"/>
        <w:jc w:val="center"/>
        <w:rPr>
          <w:b/>
          <w:sz w:val="24"/>
          <w:u w:val="single"/>
        </w:rPr>
      </w:pPr>
      <w:r w:rsidRPr="0014629C">
        <w:rPr>
          <w:b/>
          <w:sz w:val="24"/>
          <w:u w:val="single"/>
        </w:rPr>
        <w:t>Faculty of Medicine, University of Peradeniya</w:t>
      </w:r>
    </w:p>
    <w:p w:rsidR="00D94FC9" w:rsidRPr="0014629C" w:rsidRDefault="00C63CF2" w:rsidP="00D94FC9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pt;margin-top:446.55pt;width:452.4pt;height:74.25pt;z-index:251664384;mso-width-relative:margin;mso-height-relative:margin">
            <v:textbox style="mso-next-textbox:#_x0000_s1032">
              <w:txbxContent>
                <w:p w:rsidR="00F64BC7" w:rsidRPr="00F64BC7" w:rsidRDefault="00D94FC9" w:rsidP="00F64BC7">
                  <w:pPr>
                    <w:jc w:val="center"/>
                    <w:rPr>
                      <w:b/>
                      <w:sz w:val="24"/>
                    </w:rPr>
                  </w:pPr>
                  <w:r w:rsidRPr="00F64BC7">
                    <w:rPr>
                      <w:b/>
                      <w:bCs/>
                      <w:sz w:val="24"/>
                    </w:rPr>
                    <w:t>Step 4</w:t>
                  </w:r>
                  <w:r w:rsidRPr="00F64BC7">
                    <w:rPr>
                      <w:b/>
                      <w:sz w:val="24"/>
                    </w:rPr>
                    <w:t>:  Departments implement the planned program</w:t>
                  </w:r>
                </w:p>
                <w:p w:rsidR="00D94FC9" w:rsidRDefault="00D94FC9" w:rsidP="00F64BC7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examples</w:t>
                  </w:r>
                  <w:proofErr w:type="gramEnd"/>
                  <w:r>
                    <w:t xml:space="preserve"> of </w:t>
                  </w:r>
                  <w:r w:rsidR="001F771D">
                    <w:t xml:space="preserve">Lesson plans, </w:t>
                  </w:r>
                  <w:r>
                    <w:t xml:space="preserve">lectures </w:t>
                  </w:r>
                  <w:r w:rsidR="00C63CF2">
                    <w:t>(</w:t>
                  </w:r>
                  <w:r>
                    <w:t>student</w:t>
                  </w:r>
                  <w:r w:rsidR="00A856A0">
                    <w:t xml:space="preserve"> </w:t>
                  </w:r>
                  <w:r>
                    <w:t>assignments</w:t>
                  </w:r>
                  <w:r w:rsidR="001F771D">
                    <w:t xml:space="preserve"> completed</w:t>
                  </w:r>
                  <w:r w:rsidR="00C63CF2">
                    <w:t>)</w:t>
                  </w:r>
                  <w:r>
                    <w:t xml:space="preserve"> to be preserve</w:t>
                  </w:r>
                  <w:r w:rsidR="00F64BC7">
                    <w:t>d</w:t>
                  </w:r>
                  <w:r w:rsidR="00C63CF2">
                    <w:t xml:space="preserve"> as evidence.</w:t>
                  </w:r>
                </w:p>
                <w:p w:rsidR="00D94FC9" w:rsidRDefault="00D94FC9" w:rsidP="00D94FC9">
                  <w:pPr>
                    <w:pStyle w:val="NoSpacing"/>
                  </w:pPr>
                  <w:r>
                    <w:tab/>
                  </w:r>
                </w:p>
              </w:txbxContent>
            </v:textbox>
          </v:shape>
        </w:pict>
      </w:r>
      <w:r>
        <w:rPr>
          <w:b/>
          <w:noProof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1.7pt;margin-top:530.9pt;width:.3pt;height:49.6pt;flip:x;z-index:251667456" o:connectortype="straight" strokeweight="6pt">
            <v:stroke endarrow="block"/>
          </v:shape>
        </w:pict>
      </w:r>
      <w:r>
        <w:rPr>
          <w:b/>
          <w:noProof/>
          <w:sz w:val="24"/>
          <w:u w:val="single"/>
        </w:rPr>
        <w:pict>
          <v:shape id="_x0000_s1033" type="#_x0000_t202" style="position:absolute;left:0;text-align:left;margin-left:26.1pt;margin-top:585.25pt;width:452.4pt;height:53.25pt;z-index:251665408;mso-width-relative:margin;mso-height-relative:margin">
            <v:textbox style="mso-next-textbox:#_x0000_s1033">
              <w:txbxContent>
                <w:p w:rsidR="00D94FC9" w:rsidRPr="00F64BC7" w:rsidRDefault="00D94FC9" w:rsidP="00F64BC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64BC7">
                    <w:rPr>
                      <w:b/>
                      <w:bCs/>
                      <w:sz w:val="24"/>
                      <w:szCs w:val="24"/>
                    </w:rPr>
                    <w:t xml:space="preserve">Step 5:  </w:t>
                  </w:r>
                  <w:r w:rsidRPr="00F64BC7">
                    <w:rPr>
                      <w:b/>
                      <w:sz w:val="24"/>
                      <w:szCs w:val="24"/>
                    </w:rPr>
                    <w:t>Obtain student feedback at the end of the program, teacher feedback as a regular event</w:t>
                  </w:r>
                </w:p>
                <w:p w:rsidR="00D94FC9" w:rsidRPr="00F64BC7" w:rsidRDefault="00D94FC9" w:rsidP="00F64B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64BC7">
                    <w:rPr>
                      <w:b/>
                      <w:sz w:val="24"/>
                      <w:szCs w:val="24"/>
                    </w:rPr>
                    <w:t>Summaries to be kept for discussion at the next planning session</w:t>
                  </w:r>
                </w:p>
                <w:p w:rsidR="00D94FC9" w:rsidRPr="00F64BC7" w:rsidRDefault="00D94FC9" w:rsidP="00D94FC9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C4778">
        <w:rPr>
          <w:b/>
          <w:noProof/>
          <w:sz w:val="24"/>
          <w:u w:val="single"/>
        </w:rPr>
        <w:pict>
          <v:shape id="_x0000_s1034" type="#_x0000_t32" style="position:absolute;left:0;text-align:left;margin-left:242.05pt;margin-top:396.3pt;width:.05pt;height:45pt;z-index:251666432" o:connectortype="straight" strokeweight="6pt">
            <v:stroke endarrow="block"/>
          </v:shape>
        </w:pict>
      </w:r>
      <w:r w:rsidR="006C4778">
        <w:rPr>
          <w:b/>
          <w:noProof/>
          <w:sz w:val="24"/>
          <w:u w:val="single"/>
        </w:rPr>
        <w:pict>
          <v:shape id="_x0000_s1027" type="#_x0000_t202" style="position:absolute;left:0;text-align:left;margin-left:19.7pt;margin-top:308.4pt;width:457.7pt;height:81.6pt;z-index:251659264;mso-width-relative:margin;mso-height-relative:margin">
            <v:textbox style="mso-next-textbox:#_x0000_s1027">
              <w:txbxContent>
                <w:p w:rsidR="00D94FC9" w:rsidRPr="00F64BC7" w:rsidRDefault="00D94FC9" w:rsidP="00F64BC7">
                  <w:pPr>
                    <w:jc w:val="center"/>
                    <w:rPr>
                      <w:b/>
                      <w:sz w:val="24"/>
                    </w:rPr>
                  </w:pPr>
                  <w:r w:rsidRPr="00F64BC7">
                    <w:rPr>
                      <w:b/>
                      <w:bCs/>
                      <w:sz w:val="24"/>
                    </w:rPr>
                    <w:t>Step 3</w:t>
                  </w:r>
                  <w:r w:rsidRPr="00F64BC7">
                    <w:rPr>
                      <w:b/>
                      <w:sz w:val="24"/>
                    </w:rPr>
                    <w:t xml:space="preserve">:  CCC </w:t>
                  </w:r>
                  <w:r w:rsidR="00F64BC7">
                    <w:rPr>
                      <w:b/>
                      <w:sz w:val="24"/>
                    </w:rPr>
                    <w:t>C</w:t>
                  </w:r>
                  <w:r w:rsidRPr="00F64BC7">
                    <w:rPr>
                      <w:b/>
                      <w:sz w:val="24"/>
                    </w:rPr>
                    <w:t xml:space="preserve">hairperson sends the </w:t>
                  </w:r>
                  <w:r w:rsidR="00F64BC7">
                    <w:rPr>
                      <w:b/>
                      <w:sz w:val="24"/>
                    </w:rPr>
                    <w:t>time</w:t>
                  </w:r>
                  <w:r w:rsidRPr="00F64BC7">
                    <w:rPr>
                      <w:b/>
                      <w:sz w:val="24"/>
                    </w:rPr>
                    <w:t>table and detailed document to relevant academic staff, to e</w:t>
                  </w:r>
                  <w:r w:rsidR="00F64BC7">
                    <w:rPr>
                      <w:b/>
                      <w:sz w:val="24"/>
                    </w:rPr>
                    <w:t>-L</w:t>
                  </w:r>
                  <w:r w:rsidRPr="00F64BC7">
                    <w:rPr>
                      <w:b/>
                      <w:sz w:val="24"/>
                    </w:rPr>
                    <w:t>ibrary for web upload and timetable to TRC</w:t>
                  </w:r>
                </w:p>
                <w:p w:rsidR="00F64BC7" w:rsidRDefault="00D94FC9" w:rsidP="00F64BC7">
                  <w:pPr>
                    <w:spacing w:after="0"/>
                    <w:jc w:val="center"/>
                  </w:pPr>
                  <w:r>
                    <w:t xml:space="preserve">Notification to students and staff one week ahead of schedule </w:t>
                  </w:r>
                </w:p>
                <w:p w:rsidR="00D94FC9" w:rsidRDefault="00D94FC9" w:rsidP="00F64BC7">
                  <w:pPr>
                    <w:spacing w:after="0"/>
                    <w:jc w:val="center"/>
                  </w:pPr>
                  <w:r>
                    <w:t>(</w:t>
                  </w:r>
                  <w:proofErr w:type="gramStart"/>
                  <w:r>
                    <w:t>this</w:t>
                  </w:r>
                  <w:proofErr w:type="gramEnd"/>
                  <w:r>
                    <w:t xml:space="preserve"> practice changes during crisis situations)</w:t>
                  </w:r>
                </w:p>
                <w:p w:rsidR="00D94FC9" w:rsidRDefault="00D94FC9" w:rsidP="00D94FC9">
                  <w:pPr>
                    <w:pStyle w:val="NoSpacing"/>
                  </w:pPr>
                </w:p>
                <w:p w:rsidR="00D94FC9" w:rsidRDefault="00D94FC9" w:rsidP="00D94FC9">
                  <w:pPr>
                    <w:pStyle w:val="NoSpacing"/>
                  </w:pPr>
                </w:p>
                <w:p w:rsidR="00D94FC9" w:rsidRDefault="00D94FC9" w:rsidP="00D94FC9">
                  <w:pPr>
                    <w:pStyle w:val="NoSpacing"/>
                  </w:pPr>
                </w:p>
              </w:txbxContent>
            </v:textbox>
          </v:shape>
        </w:pict>
      </w:r>
      <w:r w:rsidR="006C4778">
        <w:rPr>
          <w:b/>
          <w:noProof/>
          <w:sz w:val="24"/>
          <w:u w:val="single"/>
        </w:rPr>
        <w:pict>
          <v:shape id="_x0000_s1028" type="#_x0000_t32" style="position:absolute;left:0;text-align:left;margin-left:242pt;margin-top:259.2pt;width:.05pt;height:45pt;flip:x;z-index:251660288" o:connectortype="straight" strokeweight="6pt">
            <v:stroke endarrow="block"/>
          </v:shape>
        </w:pict>
      </w:r>
      <w:r w:rsidR="006C4778">
        <w:rPr>
          <w:b/>
          <w:noProof/>
          <w:sz w:val="24"/>
          <w:u w:val="single"/>
        </w:rPr>
        <w:pict>
          <v:shape id="_x0000_s1030" type="#_x0000_t32" style="position:absolute;left:0;text-align:left;margin-left:242.05pt;margin-top:135.85pt;width:0;height:62.3pt;z-index:251662336" o:connectortype="straight" strokeweight="6pt">
            <v:stroke endarrow="block"/>
          </v:shape>
        </w:pict>
      </w:r>
      <w:r w:rsidR="006C4778">
        <w:rPr>
          <w:b/>
          <w:noProof/>
          <w:sz w:val="24"/>
          <w:u w:val="single"/>
        </w:rPr>
        <w:pict>
          <v:shape id="_x0000_s1031" type="#_x0000_t202" style="position:absolute;left:0;text-align:left;margin-left:21.15pt;margin-top:205.95pt;width:457.7pt;height:46.85pt;z-index:251663360;mso-width-relative:margin;mso-height-relative:margin">
            <v:textbox style="mso-next-textbox:#_x0000_s1031">
              <w:txbxContent>
                <w:p w:rsidR="00F64BC7" w:rsidRPr="00F64BC7" w:rsidRDefault="00D94FC9" w:rsidP="00F64BC7">
                  <w:pPr>
                    <w:jc w:val="center"/>
                    <w:rPr>
                      <w:b/>
                      <w:sz w:val="24"/>
                    </w:rPr>
                  </w:pPr>
                  <w:r w:rsidRPr="00F64BC7">
                    <w:rPr>
                      <w:b/>
                      <w:bCs/>
                      <w:sz w:val="24"/>
                    </w:rPr>
                    <w:t xml:space="preserve">Step 2:  </w:t>
                  </w:r>
                  <w:r w:rsidRPr="00F64BC7">
                    <w:rPr>
                      <w:b/>
                      <w:sz w:val="24"/>
                    </w:rPr>
                    <w:t>send the detailed</w:t>
                  </w:r>
                  <w:r w:rsidR="00F64BC7" w:rsidRPr="00F64BC7">
                    <w:rPr>
                      <w:b/>
                      <w:sz w:val="24"/>
                    </w:rPr>
                    <w:t xml:space="preserve"> </w:t>
                  </w:r>
                  <w:r w:rsidRPr="00F64BC7">
                    <w:rPr>
                      <w:b/>
                      <w:sz w:val="24"/>
                    </w:rPr>
                    <w:t>curriculum document to CCC-</w:t>
                  </w:r>
                </w:p>
                <w:p w:rsidR="00D94FC9" w:rsidRDefault="00F64BC7" w:rsidP="00F64BC7">
                  <w:pPr>
                    <w:jc w:val="center"/>
                  </w:pPr>
                  <w:r>
                    <w:t>(</w:t>
                  </w:r>
                  <w:proofErr w:type="gramStart"/>
                  <w:r w:rsidR="00D94FC9">
                    <w:t>usually</w:t>
                  </w:r>
                  <w:proofErr w:type="gramEnd"/>
                  <w:r w:rsidR="00D94FC9">
                    <w:t xml:space="preserve"> one week before commencement of the course)</w:t>
                  </w:r>
                </w:p>
                <w:p w:rsidR="00D94FC9" w:rsidRPr="00BF3DA4" w:rsidRDefault="00D94FC9" w:rsidP="00D94FC9">
                  <w:pPr>
                    <w:pStyle w:val="NoSpacing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6C4778">
        <w:rPr>
          <w:b/>
          <w:noProof/>
          <w:sz w:val="24"/>
          <w:u w:val="single"/>
        </w:rPr>
        <w:pict>
          <v:shape id="_x0000_s1026" type="#_x0000_t202" style="position:absolute;left:0;text-align:left;margin-left:19.7pt;margin-top:29.55pt;width:459.15pt;height:100.55pt;z-index:251658240;mso-width-relative:margin;mso-height-relative:margin">
            <v:textbox style="mso-next-textbox:#_x0000_s1026">
              <w:txbxContent>
                <w:p w:rsidR="00D94FC9" w:rsidRPr="00455950" w:rsidRDefault="00D94FC9" w:rsidP="00D94FC9">
                  <w:pPr>
                    <w:jc w:val="center"/>
                    <w:rPr>
                      <w:sz w:val="24"/>
                      <w:szCs w:val="24"/>
                    </w:rPr>
                  </w:pPr>
                  <w:r w:rsidRPr="00455950">
                    <w:rPr>
                      <w:b/>
                      <w:bCs/>
                      <w:sz w:val="24"/>
                      <w:szCs w:val="24"/>
                    </w:rPr>
                    <w:t xml:space="preserve">Step 1:  </w:t>
                  </w:r>
                  <w:r w:rsidRPr="00455950">
                    <w:rPr>
                      <w:b/>
                      <w:sz w:val="24"/>
                      <w:szCs w:val="24"/>
                    </w:rPr>
                    <w:t>Department level planning meeting of the course, component assigned</w:t>
                  </w:r>
                </w:p>
                <w:p w:rsidR="00795667" w:rsidRDefault="00D94FC9" w:rsidP="00795667">
                  <w:pPr>
                    <w:spacing w:after="0"/>
                    <w:jc w:val="center"/>
                  </w:pPr>
                  <w:r>
                    <w:t xml:space="preserve">Review program objectives, teaching/learning activities based on stakeholder feedback </w:t>
                  </w:r>
                </w:p>
                <w:p w:rsidR="00795667" w:rsidRDefault="00D94FC9" w:rsidP="00795667">
                  <w:pPr>
                    <w:spacing w:after="0"/>
                    <w:jc w:val="center"/>
                  </w:pPr>
                  <w:r>
                    <w:t>(</w:t>
                  </w:r>
                  <w:proofErr w:type="gramStart"/>
                  <w:r>
                    <w:t>students</w:t>
                  </w:r>
                  <w:proofErr w:type="gramEnd"/>
                  <w:r>
                    <w:t xml:space="preserve">, teachers, examiners, regulatory documents, current social needs) and </w:t>
                  </w:r>
                </w:p>
                <w:p w:rsidR="00D94FC9" w:rsidRDefault="00D94FC9" w:rsidP="00795667">
                  <w:pPr>
                    <w:spacing w:after="0"/>
                    <w:jc w:val="center"/>
                  </w:pPr>
                  <w:proofErr w:type="gramStart"/>
                  <w:r>
                    <w:t>incorporate</w:t>
                  </w:r>
                  <w:proofErr w:type="gramEnd"/>
                  <w:r>
                    <w:t xml:space="preserve"> formative assessments revise as appropriate )</w:t>
                  </w:r>
                </w:p>
                <w:p w:rsidR="00D94FC9" w:rsidRDefault="00795667" w:rsidP="00795667">
                  <w:pPr>
                    <w:spacing w:after="0"/>
                    <w:jc w:val="center"/>
                  </w:pPr>
                  <w:r>
                    <w:t>(Departments</w:t>
                  </w:r>
                  <w:r w:rsidR="00D94FC9">
                    <w:t xml:space="preserve"> should preserve minutes of meeting)</w:t>
                  </w:r>
                </w:p>
                <w:p w:rsidR="00D94FC9" w:rsidRPr="00BF3DA4" w:rsidRDefault="00D94FC9" w:rsidP="00D94FC9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D343E3" w:rsidRPr="0014629C">
        <w:rPr>
          <w:b/>
          <w:sz w:val="24"/>
          <w:u w:val="single"/>
        </w:rPr>
        <w:t>Academic Programme Planning</w:t>
      </w:r>
    </w:p>
    <w:sectPr w:rsidR="00D94FC9" w:rsidRPr="0014629C" w:rsidSect="00D94F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ADA"/>
    <w:multiLevelType w:val="hybridMultilevel"/>
    <w:tmpl w:val="FF16A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343E3"/>
    <w:rsid w:val="000C7FE9"/>
    <w:rsid w:val="0014629C"/>
    <w:rsid w:val="001F771D"/>
    <w:rsid w:val="0022122D"/>
    <w:rsid w:val="003A60D2"/>
    <w:rsid w:val="00455950"/>
    <w:rsid w:val="004A37E5"/>
    <w:rsid w:val="006058E3"/>
    <w:rsid w:val="006C4778"/>
    <w:rsid w:val="00756A87"/>
    <w:rsid w:val="00795667"/>
    <w:rsid w:val="0093043A"/>
    <w:rsid w:val="00A856A0"/>
    <w:rsid w:val="00C63CF2"/>
    <w:rsid w:val="00CD28BB"/>
    <w:rsid w:val="00CD555E"/>
    <w:rsid w:val="00D26D73"/>
    <w:rsid w:val="00D343E3"/>
    <w:rsid w:val="00D94FC9"/>
    <w:rsid w:val="00F6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35"/>
        <o:r id="V:Rule7" type="connector" idref="#_x0000_s1030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FC9"/>
    <w:pPr>
      <w:spacing w:after="0" w:line="240" w:lineRule="auto"/>
    </w:pPr>
    <w:rPr>
      <w:rFonts w:eastAsiaTheme="minorEastAsia" w:cs="Latha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2018-09-20T10:00:00Z</dcterms:created>
  <dcterms:modified xsi:type="dcterms:W3CDTF">2018-09-20T10:53:00Z</dcterms:modified>
</cp:coreProperties>
</file>